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eaed1beb1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a92c0579f44fc"/>
      <w:footerReference xmlns:r="http://schemas.openxmlformats.org/officeDocument/2006/relationships" w:type="default" r:id="R9ad592a625d0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a92c0579f44fc" /><Relationship Type="http://schemas.openxmlformats.org/officeDocument/2006/relationships/footer" Target="/word/footer1.xml" Id="R9ad592a625d04b9b" /></Relationships>
</file>