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716965fca544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JAHREN INVEST AS</w:t>
      </w:r>
    </w:p>
    <w:sectPr>
      <w:headerReference xmlns:r="http://schemas.openxmlformats.org/officeDocument/2006/relationships" w:type="default" r:id="Ref1abbb0fd7b49e7"/>
      <w:footerReference xmlns:r="http://schemas.openxmlformats.org/officeDocument/2006/relationships" w:type="default" r:id="Ra9f58113b3a842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1abbb0fd7b49e7" /><Relationship Type="http://schemas.openxmlformats.org/officeDocument/2006/relationships/footer" Target="/word/footer1.xml" Id="Ra9f58113b3a84229" /></Relationships>
</file>