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1e4fcd1bb46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VENTHON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Lepsøy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Lepsøy,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VENTHON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5cd8a062914653"/>
      <w:footerReference xmlns:r="http://schemas.openxmlformats.org/officeDocument/2006/relationships" w:type="default" r:id="R0b9d1ac7352e4a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VENTHON AS   ·   Org.nr 815 526 422   ·   Riddarhaugen 81   ·   5216 LEPSØY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VENTHON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5cd8a062914653" /><Relationship Type="http://schemas.openxmlformats.org/officeDocument/2006/relationships/footer" Target="/word/footer1.xml" Id="R0b9d1ac7352e4ae9" /></Relationships>
</file>