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2846aa66f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HOLDING AS</w:t>
      </w:r>
    </w:p>
    <w:sectPr>
      <w:headerReference xmlns:r="http://schemas.openxmlformats.org/officeDocument/2006/relationships" w:type="default" r:id="R42346e1b9cee40ab"/>
      <w:footerReference xmlns:r="http://schemas.openxmlformats.org/officeDocument/2006/relationships" w:type="default" r:id="Rdfc5fd7580be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46e1b9cee40ab" /><Relationship Type="http://schemas.openxmlformats.org/officeDocument/2006/relationships/footer" Target="/word/footer1.xml" Id="Rdfc5fd7580be413c" /></Relationships>
</file>