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c9546c841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WIGGO ERICHSEN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WIGGO ERICHSEN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81a76f7c04911"/>
      <w:footerReference xmlns:r="http://schemas.openxmlformats.org/officeDocument/2006/relationships" w:type="default" r:id="R8dea3e0d4a67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81a76f7c04911" /><Relationship Type="http://schemas.openxmlformats.org/officeDocument/2006/relationships/footer" Target="/word/footer1.xml" Id="R8dea3e0d4a6743f7" /></Relationships>
</file>