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927992e0a34e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NOCAP AS</w:t>
      </w:r>
    </w:p>
    <w:sectPr>
      <w:headerReference xmlns:r="http://schemas.openxmlformats.org/officeDocument/2006/relationships" w:type="default" r:id="R55365a88564244f5"/>
      <w:footerReference xmlns:r="http://schemas.openxmlformats.org/officeDocument/2006/relationships" w:type="default" r:id="Ra1cd36aba5c840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NOCAP AS   ·   Org.nr 820 673 662   ·   Sigurd Hoels vei 108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365a88564244f5" /><Relationship Type="http://schemas.openxmlformats.org/officeDocument/2006/relationships/footer" Target="/word/footer1.xml" Id="Ra1cd36aba5c8402d" /></Relationships>
</file>