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f6892f5b1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DRIVETECH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DRIVETECH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7cdfe4c8c4937"/>
      <w:footerReference xmlns:r="http://schemas.openxmlformats.org/officeDocument/2006/relationships" w:type="default" r:id="R9cf3edb6616e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7cdfe4c8c4937" /><Relationship Type="http://schemas.openxmlformats.org/officeDocument/2006/relationships/footer" Target="/word/footer1.xml" Id="R9cf3edb6616e4392" /></Relationships>
</file>