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984da55ab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792b7902f0a848e1"/>
      <w:footerReference xmlns:r="http://schemas.openxmlformats.org/officeDocument/2006/relationships" w:type="default" r:id="R2495be007cdf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b7902f0a848e1" /><Relationship Type="http://schemas.openxmlformats.org/officeDocument/2006/relationships/footer" Target="/word/footer1.xml" Id="R2495be007cdf420d" /></Relationships>
</file>