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803a1c36d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H.I. GIØRTZ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5b28e7d210d94970"/>
      <w:footerReference xmlns:r="http://schemas.openxmlformats.org/officeDocument/2006/relationships" w:type="default" r:id="R160ea89fc4a8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8e7d210d94970" /><Relationship Type="http://schemas.openxmlformats.org/officeDocument/2006/relationships/footer" Target="/word/footer1.xml" Id="R160ea89fc4a84af3" /></Relationships>
</file>