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92bc50361544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VILLA J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VILLA J AS</w:t>
      </w:r>
    </w:p>
    <w:sectPr>
      <w:headerReference xmlns:r="http://schemas.openxmlformats.org/officeDocument/2006/relationships" w:type="default" r:id="R282533bbbc234964"/>
      <w:footerReference xmlns:r="http://schemas.openxmlformats.org/officeDocument/2006/relationships" w:type="default" r:id="R2193419916364b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VILLA J AS   ·   Org.nr 822 097 162   ·   Hjorteveien 1   ·   0852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VILLA J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2533bbbc234964" /><Relationship Type="http://schemas.openxmlformats.org/officeDocument/2006/relationships/footer" Target="/word/footer1.xml" Id="R2193419916364b77" /></Relationships>
</file>