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affa9c4de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KTF HOLDING AS</w:t>
      </w:r>
    </w:p>
    <w:sectPr>
      <w:headerReference xmlns:r="http://schemas.openxmlformats.org/officeDocument/2006/relationships" w:type="default" r:id="R477a8f078c6f4dab"/>
      <w:footerReference xmlns:r="http://schemas.openxmlformats.org/officeDocument/2006/relationships" w:type="default" r:id="R2bc08d9cfe9f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KTF HOLDING AS   ·   Org.nr 823 135 262   ·   Skåthaugen 66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KTF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7a8f078c6f4dab" /><Relationship Type="http://schemas.openxmlformats.org/officeDocument/2006/relationships/footer" Target="/word/footer1.xml" Id="R2bc08d9cfe9f4c4e" /></Relationships>
</file>