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2516fd3de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f66b5a46546f7"/>
      <w:footerReference xmlns:r="http://schemas.openxmlformats.org/officeDocument/2006/relationships" w:type="default" r:id="R0afa45b2aa9d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66b5a46546f7" /><Relationship Type="http://schemas.openxmlformats.org/officeDocument/2006/relationships/footer" Target="/word/footer1.xml" Id="R0afa45b2aa9d4858" /></Relationships>
</file>