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931ee52b714d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DRANGEDAL KRAFT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Drangedal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Drangedal,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DRANGEDAL KRAFT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f84ff94d774c06"/>
      <w:footerReference xmlns:r="http://schemas.openxmlformats.org/officeDocument/2006/relationships" w:type="default" r:id="Rbbceae85a0374c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DRANGEDAL KRAFT HOLDING AS   ·   Org.nr 825 288 082   ·   Gudbrandsveien 28   ·   3750 DRANGEDAL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DRANGEDAL KRAFT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f84ff94d774c06" /><Relationship Type="http://schemas.openxmlformats.org/officeDocument/2006/relationships/footer" Target="/word/footer1.xml" Id="Rbbceae85a0374cfb" /></Relationships>
</file>