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1ef7f2f6c241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S3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S3 REGNSKAP AS</w:t>
      </w:r>
    </w:p>
    <w:sectPr>
      <w:headerReference xmlns:r="http://schemas.openxmlformats.org/officeDocument/2006/relationships" w:type="default" r:id="R75038c2479eb404e"/>
      <w:footerReference xmlns:r="http://schemas.openxmlformats.org/officeDocument/2006/relationships" w:type="default" r:id="R4029c19811c54e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S3 REGNSKAP AS   ·   Org.nr 834 050 412   ·   Vestheimvegen 49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S3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038c2479eb404e" /><Relationship Type="http://schemas.openxmlformats.org/officeDocument/2006/relationships/footer" Target="/word/footer1.xml" Id="R4029c19811c54eac" /></Relationships>
</file>