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791f66236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HOLDING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HOLDING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5585f9fcb04405"/>
      <w:footerReference xmlns:r="http://schemas.openxmlformats.org/officeDocument/2006/relationships" w:type="default" r:id="Raa759a0d2bad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III AS   ·   Org.nr 834 400 022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585f9fcb04405" /><Relationship Type="http://schemas.openxmlformats.org/officeDocument/2006/relationships/footer" Target="/word/footer1.xml" Id="Raa759a0d2bad43ce" /></Relationships>
</file>