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63fc06ba5f43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STELLANOVA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STELLANOVA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40bcb59b5f481c"/>
      <w:footerReference xmlns:r="http://schemas.openxmlformats.org/officeDocument/2006/relationships" w:type="default" r:id="R960e37d6a5a945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STELLANOVA AS   ·   Org.nr 834 557 002   ·   Martavegen 2B   ·   6013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STELLANOVA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40bcb59b5f481c" /><Relationship Type="http://schemas.openxmlformats.org/officeDocument/2006/relationships/footer" Target="/word/footer1.xml" Id="R960e37d6a5a9452d" /></Relationships>
</file>