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95dfd18b949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KOLLE INVEST AS</w:t>
      </w:r>
    </w:p>
    <w:sectPr>
      <w:headerReference xmlns:r="http://schemas.openxmlformats.org/officeDocument/2006/relationships" w:type="default" r:id="R96311febc72a43f9"/>
      <w:footerReference xmlns:r="http://schemas.openxmlformats.org/officeDocument/2006/relationships" w:type="default" r:id="R0c7f55203844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INVEST AS   ·   Org.nr 836 664 752   ·   Kongsskogen 79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11febc72a43f9" /><Relationship Type="http://schemas.openxmlformats.org/officeDocument/2006/relationships/footer" Target="/word/footer1.xml" Id="R0c7f552038444a15" /></Relationships>
</file>