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46904be5b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2c281a98350f4f3d"/>
      <w:footerReference xmlns:r="http://schemas.openxmlformats.org/officeDocument/2006/relationships" w:type="default" r:id="Rc6aaeb6d9fd2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81a98350f4f3d" /><Relationship Type="http://schemas.openxmlformats.org/officeDocument/2006/relationships/footer" Target="/word/footer1.xml" Id="Rc6aaeb6d9fd24176" /></Relationships>
</file>