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d5f9275bd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TVERRÅGA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89af9314fa0e49e2"/>
      <w:footerReference xmlns:r="http://schemas.openxmlformats.org/officeDocument/2006/relationships" w:type="default" r:id="Rca20b6455dec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f9314fa0e49e2" /><Relationship Type="http://schemas.openxmlformats.org/officeDocument/2006/relationships/footer" Target="/word/footer1.xml" Id="Rca20b6455dec47e1" /></Relationships>
</file>