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f8072c0ef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MACE AS</w:t>
      </w:r>
    </w:p>
    <w:sectPr>
      <w:headerReference xmlns:r="http://schemas.openxmlformats.org/officeDocument/2006/relationships" w:type="default" r:id="R5ad8821dd7c14408"/>
      <w:footerReference xmlns:r="http://schemas.openxmlformats.org/officeDocument/2006/relationships" w:type="default" r:id="Rf9b1964bd572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MACE AS   ·   Org.nr 868 218 002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821dd7c14408" /><Relationship Type="http://schemas.openxmlformats.org/officeDocument/2006/relationships/footer" Target="/word/footer1.xml" Id="Rf9b1964bd57242c4" /></Relationships>
</file>