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c0b173d2fc47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HAUGESUND MÅLLAG OG UNGDOMSLAG</w:t>
      </w:r>
    </w:p>
    <w:sectPr>
      <w:headerReference xmlns:r="http://schemas.openxmlformats.org/officeDocument/2006/relationships" w:type="default" r:id="Rdec605e2492048a2"/>
      <w:footerReference xmlns:r="http://schemas.openxmlformats.org/officeDocument/2006/relationships" w:type="default" r:id="Rd2817358b4e34c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HAUGESUND MÅLLAG OG UNGDOMSLAG   ·   Org.nr 871 341 982   ·   Kvalamarka 25   ·   5514 HAUGESUND   ·   Tlf. 52 73 68 99   ·   post@kvalatun.no   ·   www.kvalatun.no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HAUGESUND MÅLLAG OG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c605e2492048a2" /><Relationship Type="http://schemas.openxmlformats.org/officeDocument/2006/relationships/footer" Target="/word/footer1.xml" Id="Rd2817358b4e34c7f" /></Relationships>
</file>