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a431c2db7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HARTVIG WENNBERG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2fa2108fb7e041e2"/>
      <w:footerReference xmlns:r="http://schemas.openxmlformats.org/officeDocument/2006/relationships" w:type="default" r:id="Rd98e54a4c33e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2108fb7e041e2" /><Relationship Type="http://schemas.openxmlformats.org/officeDocument/2006/relationships/footer" Target="/word/footer1.xml" Id="Rd98e54a4c33e4b97" /></Relationships>
</file>