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cd34a2bf2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248b6703d987494e"/>
      <w:footerReference xmlns:r="http://schemas.openxmlformats.org/officeDocument/2006/relationships" w:type="default" r:id="Rd962b3719e3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b6703d987494e" /><Relationship Type="http://schemas.openxmlformats.org/officeDocument/2006/relationships/footer" Target="/word/footer1.xml" Id="Rd962b3719e3d4ca8" /></Relationships>
</file>