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47f877e44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28a12aa4b1c7473c"/>
      <w:footerReference xmlns:r="http://schemas.openxmlformats.org/officeDocument/2006/relationships" w:type="default" r:id="R12e9e514f61c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12aa4b1c7473c" /><Relationship Type="http://schemas.openxmlformats.org/officeDocument/2006/relationships/footer" Target="/word/footer1.xml" Id="R12e9e514f61c4bf5" /></Relationships>
</file>