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6052b5005d48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VARTDAL FISKERISELSKAP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FISKERISELSKAP AS</w:t>
      </w:r>
    </w:p>
    <w:sectPr>
      <w:headerReference xmlns:r="http://schemas.openxmlformats.org/officeDocument/2006/relationships" w:type="default" r:id="R328dfe0edbb14f72"/>
      <w:footerReference xmlns:r="http://schemas.openxmlformats.org/officeDocument/2006/relationships" w:type="default" r:id="Ra26dc835cb7c41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FISKERISELSKAP AS   ·   Org.nr 883 804 112   ·   Ystenesgata 6B   ·   6003 ÅLESUND   ·   Tlf. 70 11 84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FISKERISELSKAP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8dfe0edbb14f72" /><Relationship Type="http://schemas.openxmlformats.org/officeDocument/2006/relationships/footer" Target="/word/footer1.xml" Id="Ra26dc835cb7c41ee" /></Relationships>
</file>