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93f1493641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BLADET TYSNES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BLADET TYSNES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701a43d4b4b67"/>
      <w:footerReference xmlns:r="http://schemas.openxmlformats.org/officeDocument/2006/relationships" w:type="default" r:id="R7ec8354484f0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BLADET TYSNES AS   ·   Org.nr 884 168 872   ·   Teiglandsvegen   ·   5680 TYSNES   ·   Tlf. 53 43 22 20   ·   redaksjonen@tysnesbladet.no   ·   www.tysnesbladet.no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BLADET TYSNES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701a43d4b4b67" /><Relationship Type="http://schemas.openxmlformats.org/officeDocument/2006/relationships/footer" Target="/word/footer1.xml" Id="R7ec8354484f04c79" /></Relationships>
</file>