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2096c66e0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75c900eaf4c4b"/>
      <w:footerReference xmlns:r="http://schemas.openxmlformats.org/officeDocument/2006/relationships" w:type="default" r:id="R9efc910fe96a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75c900eaf4c4b" /><Relationship Type="http://schemas.openxmlformats.org/officeDocument/2006/relationships/footer" Target="/word/footer1.xml" Id="R9efc910fe96a486d" /></Relationships>
</file>