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06322b62a249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SNEKVIK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SNEKVIK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c72ef87cb448df"/>
      <w:footerReference xmlns:r="http://schemas.openxmlformats.org/officeDocument/2006/relationships" w:type="default" r:id="Rde728046f1e04b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c72ef87cb448df" /><Relationship Type="http://schemas.openxmlformats.org/officeDocument/2006/relationships/footer" Target="/word/footer1.xml" Id="Rde728046f1e04b90" /></Relationships>
</file>