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5b10945e5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30e83e332039412f"/>
      <w:footerReference xmlns:r="http://schemas.openxmlformats.org/officeDocument/2006/relationships" w:type="default" r:id="Ra6157cd0716f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83e332039412f" /><Relationship Type="http://schemas.openxmlformats.org/officeDocument/2006/relationships/footer" Target="/word/footer1.xml" Id="Ra6157cd0716f465a" /></Relationships>
</file>