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3db296f79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ELHATT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ELHATT AS</w:t>
      </w:r>
    </w:p>
    <w:sectPr>
      <w:headerReference xmlns:r="http://schemas.openxmlformats.org/officeDocument/2006/relationships" w:type="default" r:id="R7ad7d44ee79b433b"/>
      <w:footerReference xmlns:r="http://schemas.openxmlformats.org/officeDocument/2006/relationships" w:type="default" r:id="R43174fc0d394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ELHATT AS   ·   Org.nr 892 323 712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7d44ee79b433b" /><Relationship Type="http://schemas.openxmlformats.org/officeDocument/2006/relationships/footer" Target="/word/footer1.xml" Id="R43174fc0d394438b" /></Relationships>
</file>