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33e44a150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46f802cca34dce"/>
      <w:footerReference xmlns:r="http://schemas.openxmlformats.org/officeDocument/2006/relationships" w:type="default" r:id="R257454d018ed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6f802cca34dce" /><Relationship Type="http://schemas.openxmlformats.org/officeDocument/2006/relationships/footer" Target="/word/footer1.xml" Id="R257454d018ed42b8" /></Relationships>
</file>