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17485e249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ea4f1fb97bc545d0"/>
      <w:footerReference xmlns:r="http://schemas.openxmlformats.org/officeDocument/2006/relationships" w:type="default" r:id="Rbab5b3862429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f1fb97bc545d0" /><Relationship Type="http://schemas.openxmlformats.org/officeDocument/2006/relationships/footer" Target="/word/footer1.xml" Id="Rbab5b38624294ff7" /></Relationships>
</file>