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3cef261b1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86a72b5334a97"/>
      <w:footerReference xmlns:r="http://schemas.openxmlformats.org/officeDocument/2006/relationships" w:type="default" r:id="R75ee69eeb207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PEDING HOLDING AS   ·   Org.nr 911 734 427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86a72b5334a97" /><Relationship Type="http://schemas.openxmlformats.org/officeDocument/2006/relationships/footer" Target="/word/footer1.xml" Id="R75ee69eeb2074a44" /></Relationships>
</file>