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485b6195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99a9e05dc4e26"/>
      <w:footerReference xmlns:r="http://schemas.openxmlformats.org/officeDocument/2006/relationships" w:type="default" r:id="R3ad7bce7203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99a9e05dc4e26" /><Relationship Type="http://schemas.openxmlformats.org/officeDocument/2006/relationships/footer" Target="/word/footer1.xml" Id="R3ad7bce7203f4987" /></Relationships>
</file>