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cca5cbb8f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2c39bef5a41c4"/>
      <w:footerReference xmlns:r="http://schemas.openxmlformats.org/officeDocument/2006/relationships" w:type="default" r:id="R81802335fd78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BYGDEKVINNELAG   ·   Org.nr 912 127 702   ·   Øvre Gjerstad   ·   5680 TYSNES   ·   jorunnsb48@gmail.com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c39bef5a41c4" /><Relationship Type="http://schemas.openxmlformats.org/officeDocument/2006/relationships/footer" Target="/word/footer1.xml" Id="R81802335fd784fb9" /></Relationships>
</file>