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4f9296063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JOBSEN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632fb39876694db1"/>
      <w:footerReference xmlns:r="http://schemas.openxmlformats.org/officeDocument/2006/relationships" w:type="default" r:id="R729cfa536b28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fb39876694db1" /><Relationship Type="http://schemas.openxmlformats.org/officeDocument/2006/relationships/footer" Target="/word/footer1.xml" Id="R729cfa536b284a80" /></Relationships>
</file>