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3d665c03d845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HANS RASMUS ASTRUP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HANS RASMUS ASTRUP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ef5f52bbd14bf6"/>
      <w:footerReference xmlns:r="http://schemas.openxmlformats.org/officeDocument/2006/relationships" w:type="default" r:id="R1375a4f3f13242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HANS RASMUS ASTRUP   ·   Org.nr 912 214 648   ·   Dronning Eufemias gate 8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HANS RASMUS ASTRUP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ef5f52bbd14bf6" /><Relationship Type="http://schemas.openxmlformats.org/officeDocument/2006/relationships/footer" Target="/word/footer1.xml" Id="R1375a4f3f132423a" /></Relationships>
</file>