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e79e4e5ab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382b672274a43"/>
      <w:footerReference xmlns:r="http://schemas.openxmlformats.org/officeDocument/2006/relationships" w:type="default" r:id="R7d32f5425e85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SHER AS   ·   Org.nr 912 439 534   ·   c/o Mudassir Rehman Sheikh, Stordamveien 36F   ·   0671 OSLO   ·   sher.as@outlook.com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382b672274a43" /><Relationship Type="http://schemas.openxmlformats.org/officeDocument/2006/relationships/footer" Target="/word/footer1.xml" Id="R7d32f5425e854a9d" /></Relationships>
</file>