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edb8bf7474d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REGNSKAP AS</w:t>
      </w:r>
    </w:p>
    <w:sectPr>
      <w:headerReference xmlns:r="http://schemas.openxmlformats.org/officeDocument/2006/relationships" w:type="default" r:id="R1423b513ba5041d8"/>
      <w:footerReference xmlns:r="http://schemas.openxmlformats.org/officeDocument/2006/relationships" w:type="default" r:id="R914dd0eb5633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23b513ba5041d8" /><Relationship Type="http://schemas.openxmlformats.org/officeDocument/2006/relationships/footer" Target="/word/footer1.xml" Id="R914dd0eb56334303" /></Relationships>
</file>