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742c2eabd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2ef8737e849c5"/>
      <w:footerReference xmlns:r="http://schemas.openxmlformats.org/officeDocument/2006/relationships" w:type="default" r:id="R8e9585e87fff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2ef8737e849c5" /><Relationship Type="http://schemas.openxmlformats.org/officeDocument/2006/relationships/footer" Target="/word/footer1.xml" Id="R8e9585e87fff463c" /></Relationships>
</file>