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84021c7a8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65b5d550b4b24db4"/>
      <w:footerReference xmlns:r="http://schemas.openxmlformats.org/officeDocument/2006/relationships" w:type="default" r:id="Ra522fe4f978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5d550b4b24db4" /><Relationship Type="http://schemas.openxmlformats.org/officeDocument/2006/relationships/footer" Target="/word/footer1.xml" Id="Ra522fe4f97894a7f" /></Relationships>
</file>