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1992ce322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HARSTAD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HARSTAD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1f1e5d1cd4630"/>
      <w:footerReference xmlns:r="http://schemas.openxmlformats.org/officeDocument/2006/relationships" w:type="default" r:id="R49bc7bc981b8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1f1e5d1cd4630" /><Relationship Type="http://schemas.openxmlformats.org/officeDocument/2006/relationships/footer" Target="/word/footer1.xml" Id="R49bc7bc981b84571" /></Relationships>
</file>