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b156f0fbd49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LAILA'S KRO OG KAFÈ AS</w:t>
      </w:r>
    </w:p>
    <w:sectPr>
      <w:headerReference xmlns:r="http://schemas.openxmlformats.org/officeDocument/2006/relationships" w:type="default" r:id="Rfc75a24b10ac4afc"/>
      <w:footerReference xmlns:r="http://schemas.openxmlformats.org/officeDocument/2006/relationships" w:type="default" r:id="R8ff23e41f8754f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LAILA'S KRO OG KAFÈ AS   ·   Org.nr 913 034 708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LAILA'S KRO OG KAFÈ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75a24b10ac4afc" /><Relationship Type="http://schemas.openxmlformats.org/officeDocument/2006/relationships/footer" Target="/word/footer1.xml" Id="R8ff23e41f8754fe4" /></Relationships>
</file>