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8e0a94e4c45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LAILA'S KRO OG KAFÈ AS</w:t>
      </w:r>
    </w:p>
    <w:sectPr>
      <w:headerReference xmlns:r="http://schemas.openxmlformats.org/officeDocument/2006/relationships" w:type="default" r:id="Ra153214451ac4639"/>
      <w:footerReference xmlns:r="http://schemas.openxmlformats.org/officeDocument/2006/relationships" w:type="default" r:id="R0bea16b6121f48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LAILA'S KRO OG KAFÈ AS   ·   Org.nr 913 034 708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LAILA'S KRO OG KAFÈ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3214451ac4639" /><Relationship Type="http://schemas.openxmlformats.org/officeDocument/2006/relationships/footer" Target="/word/footer1.xml" Id="R0bea16b6121f4823" /></Relationships>
</file>