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76f31442aa4d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PENSJONSPLAN AS</w:t>
      </w:r>
    </w:p>
    <w:sectPr>
      <w:headerReference xmlns:r="http://schemas.openxmlformats.org/officeDocument/2006/relationships" w:type="default" r:id="R8473fe690e584b8e"/>
      <w:footerReference xmlns:r="http://schemas.openxmlformats.org/officeDocument/2006/relationships" w:type="default" r:id="Rd140a02f4b1a4a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73fe690e584b8e" /><Relationship Type="http://schemas.openxmlformats.org/officeDocument/2006/relationships/footer" Target="/word/footer1.xml" Id="Rd140a02f4b1a4a60" /></Relationships>
</file>