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46e3e41b594b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 KAPITAL AS</w:t>
      </w:r>
    </w:p>
    <w:sectPr>
      <w:headerReference xmlns:r="http://schemas.openxmlformats.org/officeDocument/2006/relationships" w:type="default" r:id="R456ebd443c344f9d"/>
      <w:footerReference xmlns:r="http://schemas.openxmlformats.org/officeDocument/2006/relationships" w:type="default" r:id="R4950daee68bb48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KAPITAL AS   ·   Org.nr 913 062 736   ·   Steinborgveien 23A   ·   0678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6ebd443c344f9d" /><Relationship Type="http://schemas.openxmlformats.org/officeDocument/2006/relationships/footer" Target="/word/footer1.xml" Id="R4950daee68bb4880" /></Relationships>
</file>