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88c5f8495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ERIK K. MAULAND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ERIK K. MAULAND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95881b73d4105"/>
      <w:footerReference xmlns:r="http://schemas.openxmlformats.org/officeDocument/2006/relationships" w:type="default" r:id="R36a7acd207a9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ERIK K. MAULAND AS   ·   Org.nr 913 082 648   ·   Skåregata 181   ·   5525 HAUGESUND   ·   Tlf. 52 72 12 40   ·   post@tannmed.no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ERIK K. MAULAND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95881b73d4105" /><Relationship Type="http://schemas.openxmlformats.org/officeDocument/2006/relationships/footer" Target="/word/footer1.xml" Id="R36a7acd207a94fbf" /></Relationships>
</file>