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a4ec0cf28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 Johannessen &amp; Sønner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 Johannessen &amp; Sønner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e7c27e33445fb"/>
      <w:footerReference xmlns:r="http://schemas.openxmlformats.org/officeDocument/2006/relationships" w:type="default" r:id="R4a6f7cfdfebd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 Johannessen &amp; Sønner A/S   ·   Org.nr 913 130 413   ·   c/o Henning Johannessen, Tvarabergkroken 22   ·   4045 HAFRSFJORD   ·   Tlf. 51585757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 Johannessen &amp; Sønner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e7c27e33445fb" /><Relationship Type="http://schemas.openxmlformats.org/officeDocument/2006/relationships/footer" Target="/word/footer1.xml" Id="R4a6f7cfdfebd4faf" /></Relationships>
</file>