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d7fdef175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ca82fdc4a24daa"/>
      <w:footerReference xmlns:r="http://schemas.openxmlformats.org/officeDocument/2006/relationships" w:type="default" r:id="R6cd6a95e6c54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EVK HOLDING AS   ·   Org.nr 913 938 933   ·   C/O Eivind Kallevik, Vassbrotet 7   ·   5534 HAUGESUND   ·   avencall@gmail.com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a82fdc4a24daa" /><Relationship Type="http://schemas.openxmlformats.org/officeDocument/2006/relationships/footer" Target="/word/footer1.xml" Id="R6cd6a95e6c544568" /></Relationships>
</file>