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39d28feac46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 HOTELS AS</w:t>
      </w:r>
    </w:p>
    <w:sectPr>
      <w:headerReference xmlns:r="http://schemas.openxmlformats.org/officeDocument/2006/relationships" w:type="default" r:id="Rfef91cfd04ac45af"/>
      <w:footerReference xmlns:r="http://schemas.openxmlformats.org/officeDocument/2006/relationships" w:type="default" r:id="Re94630b578a8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91cfd04ac45af" /><Relationship Type="http://schemas.openxmlformats.org/officeDocument/2006/relationships/footer" Target="/word/footer1.xml" Id="Re94630b578a84a00" /></Relationships>
</file>